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CC1" w:rsidRDefault="00646CC1" w:rsidP="00646CC1">
      <w:pPr>
        <w:rPr>
          <w:b/>
          <w:bCs/>
          <w:color w:val="1F497D"/>
          <w:u w:val="single"/>
          <w:lang w:val="en-US"/>
        </w:rPr>
      </w:pPr>
      <w:r>
        <w:rPr>
          <w:b/>
          <w:bCs/>
          <w:color w:val="1F497D"/>
          <w:u w:val="single"/>
          <w:lang w:val="en-US"/>
        </w:rPr>
        <w:t>NASSCOM invites suggestions for pre-budget memorandum 2017-18</w:t>
      </w:r>
    </w:p>
    <w:p w:rsidR="00646CC1" w:rsidRDefault="00646CC1" w:rsidP="00646CC1">
      <w:pPr>
        <w:rPr>
          <w:color w:val="1F497D"/>
          <w:lang w:val="en-US"/>
        </w:rPr>
      </w:pPr>
    </w:p>
    <w:p w:rsidR="00646CC1" w:rsidRDefault="00646CC1" w:rsidP="00646CC1">
      <w:pPr>
        <w:rPr>
          <w:color w:val="1F497D"/>
          <w:lang w:val="en-US"/>
        </w:rPr>
      </w:pPr>
      <w:r>
        <w:rPr>
          <w:color w:val="1F497D"/>
          <w:lang w:val="en-US"/>
        </w:rPr>
        <w:t xml:space="preserve">The Annual Union Budget exercise is round the corner. The IT industry last year received significant attention during the consultations, where the Finance Minister had met with Industry in a dedicated session, in addition to the meeting with Revenue Secretary and his team.  In order to capitalize on the opportunity of upcoming pre-budget consultations we are inviting your inputs for </w:t>
      </w:r>
      <w:r>
        <w:rPr>
          <w:b/>
          <w:bCs/>
          <w:color w:val="1F497D"/>
          <w:u w:val="single"/>
          <w:lang w:val="en-US"/>
        </w:rPr>
        <w:t>legislative changes</w:t>
      </w:r>
      <w:r>
        <w:rPr>
          <w:color w:val="1F497D"/>
          <w:lang w:val="en-US"/>
        </w:rPr>
        <w:t xml:space="preserve"> that are critical for businesse</w:t>
      </w:r>
      <w:bookmarkStart w:id="0" w:name="_GoBack"/>
      <w:bookmarkEnd w:id="0"/>
      <w:r>
        <w:rPr>
          <w:color w:val="1F497D"/>
          <w:lang w:val="en-US"/>
        </w:rPr>
        <w:t>s and the IT sector.</w:t>
      </w:r>
    </w:p>
    <w:p w:rsidR="00646CC1" w:rsidRDefault="00646CC1" w:rsidP="00646CC1">
      <w:pPr>
        <w:rPr>
          <w:color w:val="1F497D"/>
          <w:lang w:val="en-US"/>
        </w:rPr>
      </w:pPr>
    </w:p>
    <w:p w:rsidR="00646CC1" w:rsidRDefault="00646CC1" w:rsidP="00646CC1">
      <w:pPr>
        <w:rPr>
          <w:color w:val="1F497D"/>
          <w:lang w:val="en-US"/>
        </w:rPr>
      </w:pPr>
      <w:r>
        <w:rPr>
          <w:color w:val="1F497D"/>
          <w:lang w:val="en-US"/>
        </w:rPr>
        <w:t xml:space="preserve">The issues maybe presented in the following format with a clear segregation into Direct and Indirect taxes, by </w:t>
      </w:r>
      <w:r>
        <w:rPr>
          <w:b/>
          <w:bCs/>
          <w:color w:val="1F497D"/>
          <w:lang w:val="en-US"/>
        </w:rPr>
        <w:t>September 10, 2016</w:t>
      </w:r>
      <w:r>
        <w:rPr>
          <w:color w:val="1F497D"/>
          <w:lang w:val="en-US"/>
        </w:rPr>
        <w:t xml:space="preserve"> at </w:t>
      </w:r>
      <w:hyperlink r:id="rId6" w:history="1">
        <w:r>
          <w:rPr>
            <w:rStyle w:val="Hyperlink"/>
            <w:lang w:val="en-US"/>
          </w:rPr>
          <w:t>policyquery@nasscom.in</w:t>
        </w:r>
      </w:hyperlink>
      <w:r>
        <w:rPr>
          <w:color w:val="1F497D"/>
          <w:lang w:val="en-US"/>
        </w:rPr>
        <w:t>.</w:t>
      </w:r>
    </w:p>
    <w:p w:rsidR="00646CC1" w:rsidRDefault="00646CC1" w:rsidP="00646CC1">
      <w:pPr>
        <w:rPr>
          <w:color w:val="1F497D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3430"/>
        <w:gridCol w:w="3914"/>
      </w:tblGrid>
      <w:tr w:rsidR="00646CC1" w:rsidTr="00646CC1">
        <w:tc>
          <w:tcPr>
            <w:tcW w:w="3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CC1" w:rsidRDefault="00646CC1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 xml:space="preserve">Name </w:t>
            </w:r>
          </w:p>
        </w:tc>
        <w:tc>
          <w:tcPr>
            <w:tcW w:w="12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CC1" w:rsidRDefault="00646CC1">
            <w:pPr>
              <w:rPr>
                <w:b/>
                <w:bCs/>
                <w:color w:val="1F497D"/>
              </w:rPr>
            </w:pPr>
          </w:p>
        </w:tc>
      </w:tr>
      <w:tr w:rsidR="00646CC1" w:rsidTr="00646CC1">
        <w:tc>
          <w:tcPr>
            <w:tcW w:w="3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CC1" w:rsidRDefault="00646CC1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 xml:space="preserve">Company </w:t>
            </w:r>
          </w:p>
        </w:tc>
        <w:tc>
          <w:tcPr>
            <w:tcW w:w="12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CC1" w:rsidRDefault="00646CC1">
            <w:pPr>
              <w:rPr>
                <w:b/>
                <w:bCs/>
                <w:color w:val="1F497D"/>
              </w:rPr>
            </w:pPr>
          </w:p>
        </w:tc>
      </w:tr>
      <w:tr w:rsidR="00646CC1" w:rsidTr="00646CC1">
        <w:tc>
          <w:tcPr>
            <w:tcW w:w="3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CC1" w:rsidRDefault="00646CC1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NASSCOM member Y/N</w:t>
            </w:r>
          </w:p>
        </w:tc>
        <w:tc>
          <w:tcPr>
            <w:tcW w:w="12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CC1" w:rsidRDefault="00646CC1">
            <w:pPr>
              <w:rPr>
                <w:b/>
                <w:bCs/>
                <w:color w:val="1F497D"/>
              </w:rPr>
            </w:pPr>
          </w:p>
        </w:tc>
      </w:tr>
      <w:tr w:rsidR="00646CC1" w:rsidTr="00646CC1">
        <w:tc>
          <w:tcPr>
            <w:tcW w:w="3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CC1" w:rsidRDefault="00646CC1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Contact details</w:t>
            </w:r>
          </w:p>
        </w:tc>
        <w:tc>
          <w:tcPr>
            <w:tcW w:w="12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CC1" w:rsidRDefault="00646CC1">
            <w:pPr>
              <w:rPr>
                <w:b/>
                <w:bCs/>
                <w:color w:val="1F497D"/>
              </w:rPr>
            </w:pPr>
          </w:p>
        </w:tc>
      </w:tr>
      <w:tr w:rsidR="00646CC1" w:rsidTr="00646CC1">
        <w:tc>
          <w:tcPr>
            <w:tcW w:w="3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CC1" w:rsidRDefault="00646CC1">
            <w:pPr>
              <w:rPr>
                <w:b/>
                <w:bCs/>
                <w:color w:val="1F497D"/>
                <w:u w:val="single"/>
              </w:rPr>
            </w:pPr>
            <w:r>
              <w:rPr>
                <w:b/>
                <w:bCs/>
                <w:color w:val="1F497D"/>
                <w:u w:val="single"/>
              </w:rPr>
              <w:t xml:space="preserve">Direct tax issue 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CC1" w:rsidRDefault="00646CC1">
            <w:pPr>
              <w:rPr>
                <w:b/>
                <w:bCs/>
                <w:color w:val="1F497D"/>
                <w:u w:val="single"/>
              </w:rPr>
            </w:pPr>
            <w:r>
              <w:rPr>
                <w:b/>
                <w:bCs/>
                <w:color w:val="1F497D"/>
                <w:u w:val="single"/>
              </w:rPr>
              <w:t>Impact (both at industry level and individual company level)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CC1" w:rsidRDefault="00646CC1">
            <w:pPr>
              <w:rPr>
                <w:b/>
                <w:bCs/>
                <w:color w:val="1F497D"/>
                <w:u w:val="single"/>
              </w:rPr>
            </w:pPr>
            <w:r>
              <w:rPr>
                <w:b/>
                <w:bCs/>
                <w:color w:val="1F497D"/>
                <w:u w:val="single"/>
              </w:rPr>
              <w:t>Recommendations with justifications</w:t>
            </w:r>
          </w:p>
        </w:tc>
      </w:tr>
      <w:tr w:rsidR="00646CC1" w:rsidTr="00646CC1">
        <w:trPr>
          <w:trHeight w:val="935"/>
        </w:trPr>
        <w:tc>
          <w:tcPr>
            <w:tcW w:w="3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CC1" w:rsidRDefault="00646CC1">
            <w:pPr>
              <w:rPr>
                <w:color w:val="1F497D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CC1" w:rsidRDefault="00646CC1">
            <w:pPr>
              <w:rPr>
                <w:color w:val="1F497D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CC1" w:rsidRDefault="00646CC1">
            <w:pPr>
              <w:rPr>
                <w:color w:val="1F497D"/>
              </w:rPr>
            </w:pPr>
          </w:p>
        </w:tc>
      </w:tr>
      <w:tr w:rsidR="00646CC1" w:rsidTr="00646CC1">
        <w:trPr>
          <w:trHeight w:val="701"/>
        </w:trPr>
        <w:tc>
          <w:tcPr>
            <w:tcW w:w="3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CC1" w:rsidRDefault="00646CC1">
            <w:pPr>
              <w:rPr>
                <w:color w:val="1F497D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CC1" w:rsidRDefault="00646CC1">
            <w:pPr>
              <w:rPr>
                <w:color w:val="1F497D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CC1" w:rsidRDefault="00646CC1">
            <w:pPr>
              <w:rPr>
                <w:color w:val="1F497D"/>
              </w:rPr>
            </w:pPr>
          </w:p>
        </w:tc>
      </w:tr>
      <w:tr w:rsidR="00646CC1" w:rsidTr="00646CC1">
        <w:trPr>
          <w:trHeight w:val="341"/>
        </w:trPr>
        <w:tc>
          <w:tcPr>
            <w:tcW w:w="3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CC1" w:rsidRDefault="00646CC1">
            <w:pPr>
              <w:rPr>
                <w:b/>
                <w:bCs/>
                <w:color w:val="1F497D"/>
                <w:u w:val="single"/>
              </w:rPr>
            </w:pPr>
            <w:r>
              <w:rPr>
                <w:b/>
                <w:bCs/>
                <w:color w:val="1F497D"/>
                <w:u w:val="single"/>
              </w:rPr>
              <w:t xml:space="preserve">Indirect tax issue 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CC1" w:rsidRDefault="00646CC1">
            <w:pPr>
              <w:rPr>
                <w:b/>
                <w:bCs/>
                <w:color w:val="1F497D"/>
                <w:u w:val="single"/>
              </w:rPr>
            </w:pPr>
            <w:r>
              <w:rPr>
                <w:b/>
                <w:bCs/>
                <w:color w:val="1F497D"/>
                <w:u w:val="single"/>
              </w:rPr>
              <w:t>Impact (both at industry level and individual company level)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CC1" w:rsidRDefault="00646CC1">
            <w:pPr>
              <w:rPr>
                <w:b/>
                <w:bCs/>
                <w:color w:val="1F497D"/>
                <w:u w:val="single"/>
              </w:rPr>
            </w:pPr>
            <w:r>
              <w:rPr>
                <w:b/>
                <w:bCs/>
                <w:color w:val="1F497D"/>
                <w:u w:val="single"/>
              </w:rPr>
              <w:t>Recommendations with justifications</w:t>
            </w:r>
          </w:p>
        </w:tc>
      </w:tr>
      <w:tr w:rsidR="00646CC1" w:rsidTr="00646CC1">
        <w:trPr>
          <w:trHeight w:val="881"/>
        </w:trPr>
        <w:tc>
          <w:tcPr>
            <w:tcW w:w="3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CC1" w:rsidRDefault="00646CC1">
            <w:pPr>
              <w:rPr>
                <w:color w:val="1F497D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CC1" w:rsidRDefault="00646CC1">
            <w:pPr>
              <w:rPr>
                <w:color w:val="1F497D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CC1" w:rsidRDefault="00646CC1">
            <w:pPr>
              <w:rPr>
                <w:color w:val="1F497D"/>
              </w:rPr>
            </w:pPr>
          </w:p>
        </w:tc>
      </w:tr>
      <w:tr w:rsidR="00646CC1" w:rsidTr="00646CC1">
        <w:trPr>
          <w:trHeight w:val="881"/>
        </w:trPr>
        <w:tc>
          <w:tcPr>
            <w:tcW w:w="3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CC1" w:rsidRDefault="00646CC1">
            <w:pPr>
              <w:rPr>
                <w:color w:val="1F497D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CC1" w:rsidRDefault="00646CC1">
            <w:pPr>
              <w:rPr>
                <w:color w:val="1F497D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CC1" w:rsidRDefault="00646CC1">
            <w:pPr>
              <w:rPr>
                <w:color w:val="1F497D"/>
              </w:rPr>
            </w:pPr>
          </w:p>
        </w:tc>
      </w:tr>
    </w:tbl>
    <w:p w:rsidR="00646CC1" w:rsidRDefault="00646CC1" w:rsidP="00646CC1">
      <w:pPr>
        <w:rPr>
          <w:color w:val="1F497D"/>
          <w:lang w:val="en-US"/>
        </w:rPr>
      </w:pPr>
    </w:p>
    <w:p w:rsidR="00034562" w:rsidRDefault="00034562"/>
    <w:sectPr w:rsidR="00034562" w:rsidSect="00646CC1">
      <w:headerReference w:type="default" r:id="rId7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6C1" w:rsidRDefault="007B26C1" w:rsidP="00646CC1">
      <w:r>
        <w:separator/>
      </w:r>
    </w:p>
  </w:endnote>
  <w:endnote w:type="continuationSeparator" w:id="0">
    <w:p w:rsidR="007B26C1" w:rsidRDefault="007B26C1" w:rsidP="0064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6C1" w:rsidRDefault="007B26C1" w:rsidP="00646CC1">
      <w:r>
        <w:separator/>
      </w:r>
    </w:p>
  </w:footnote>
  <w:footnote w:type="continuationSeparator" w:id="0">
    <w:p w:rsidR="007B26C1" w:rsidRDefault="007B26C1" w:rsidP="00646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CC1" w:rsidRDefault="00646CC1" w:rsidP="00646CC1">
    <w:pPr>
      <w:pStyle w:val="Header"/>
      <w:jc w:val="right"/>
    </w:pPr>
    <w:r>
      <w:rPr>
        <w:noProof/>
        <w:lang w:eastAsia="en-IN"/>
      </w:rPr>
      <w:drawing>
        <wp:inline distT="0" distB="0" distL="0" distR="0">
          <wp:extent cx="1333500" cy="209550"/>
          <wp:effectExtent l="0" t="0" r="0" b="0"/>
          <wp:docPr id="14" name="Picture 14" descr="C:\Users\madhur.NASSCOM\Documents\My Work\Website Updates\Logos\Updated Specs\RGB-NASSCOM_resiz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dhur.NASSCOM\Documents\My Work\Website Updates\Logos\Updated Specs\RGB-NASSCOM_resiz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284" cy="222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C1"/>
    <w:rsid w:val="00034562"/>
    <w:rsid w:val="00646CC1"/>
    <w:rsid w:val="007B26C1"/>
    <w:rsid w:val="00DA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8CEC12-C9B0-4516-9BE9-2C3F325B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CC1"/>
    <w:pPr>
      <w:spacing w:after="0" w:line="240" w:lineRule="auto"/>
    </w:pPr>
    <w:rPr>
      <w:rFonts w:ascii="Calibri" w:hAnsi="Calibri" w:cs="Times New Roman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6CC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6CC1"/>
    <w:pPr>
      <w:tabs>
        <w:tab w:val="center" w:pos="4513"/>
        <w:tab w:val="right" w:pos="9026"/>
      </w:tabs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46CC1"/>
    <w:rPr>
      <w:rFonts w:ascii="Calibri" w:hAnsi="Calibri"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646CC1"/>
    <w:pPr>
      <w:tabs>
        <w:tab w:val="center" w:pos="4513"/>
        <w:tab w:val="right" w:pos="9026"/>
      </w:tabs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46CC1"/>
    <w:rPr>
      <w:rFonts w:ascii="Calibri" w:hAnsi="Calibri" w:cs="Mangal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icyquery@nasscom.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Madhur Chandna</dc:creator>
  <cp:keywords/>
  <dc:description/>
  <cp:lastModifiedBy>Madhur Chandna</cp:lastModifiedBy>
  <cp:revision>1</cp:revision>
  <cp:lastPrinted>2016-08-24T09:56:00Z</cp:lastPrinted>
  <dcterms:created xsi:type="dcterms:W3CDTF">2016-08-24T09:49:00Z</dcterms:created>
  <dcterms:modified xsi:type="dcterms:W3CDTF">2016-08-24T10:00:00Z</dcterms:modified>
</cp:coreProperties>
</file>